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F56" w:rsidRDefault="005D1F56">
      <w:r>
        <w:rPr>
          <w:noProof/>
        </w:rPr>
        <w:drawing>
          <wp:anchor distT="0" distB="0" distL="114300" distR="114300" simplePos="0" relativeHeight="251659264" behindDoc="0" locked="0" layoutInCell="1" allowOverlap="1" wp14:anchorId="105A970B" wp14:editId="7E61343E">
            <wp:simplePos x="0" y="0"/>
            <wp:positionH relativeFrom="margin">
              <wp:align>center</wp:align>
            </wp:positionH>
            <wp:positionV relativeFrom="paragraph">
              <wp:posOffset>39453</wp:posOffset>
            </wp:positionV>
            <wp:extent cx="1922780" cy="545465"/>
            <wp:effectExtent l="0" t="0" r="1270" b="6985"/>
            <wp:wrapNone/>
            <wp:docPr id="1" name="Picture 1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F56" w:rsidRDefault="005D1F56"/>
    <w:p w:rsidR="005D1F56" w:rsidRDefault="005D1F56" w:rsidP="005D1F56">
      <w:pPr>
        <w:jc w:val="center"/>
        <w:rPr>
          <w:rFonts w:ascii="Calibri" w:hAnsi="Calibri" w:cs="Arial"/>
          <w:b/>
          <w:bCs/>
          <w:i/>
          <w:sz w:val="36"/>
          <w:szCs w:val="36"/>
        </w:rPr>
      </w:pPr>
    </w:p>
    <w:p w:rsidR="005D1F56" w:rsidRDefault="005D1F56" w:rsidP="005D1F56">
      <w:pPr>
        <w:jc w:val="center"/>
        <w:rPr>
          <w:rFonts w:ascii="Calibri" w:hAnsi="Calibri" w:cs="Arial"/>
          <w:b/>
          <w:bCs/>
          <w:i/>
          <w:sz w:val="36"/>
          <w:szCs w:val="36"/>
        </w:rPr>
      </w:pPr>
    </w:p>
    <w:p w:rsidR="005D1F56" w:rsidRPr="00F100CC" w:rsidRDefault="005D1F56" w:rsidP="005D1F56">
      <w:pPr>
        <w:jc w:val="center"/>
        <w:rPr>
          <w:rFonts w:ascii="Calibri" w:hAnsi="Calibri" w:cs="Arial"/>
          <w:b/>
          <w:bCs/>
          <w:i/>
          <w:sz w:val="36"/>
          <w:szCs w:val="36"/>
        </w:rPr>
      </w:pPr>
      <w:r w:rsidRPr="00F100CC">
        <w:rPr>
          <w:rFonts w:ascii="Calibri" w:hAnsi="Calibri" w:cs="Arial"/>
          <w:b/>
          <w:bCs/>
          <w:i/>
          <w:sz w:val="36"/>
          <w:szCs w:val="36"/>
        </w:rPr>
        <w:t xml:space="preserve">Καθαρή Ενέργεια για τα Ευρωπαϊκά Νησιά </w:t>
      </w:r>
    </w:p>
    <w:p w:rsidR="005D1F56" w:rsidRPr="00F100CC" w:rsidRDefault="005D1F56" w:rsidP="005D1F56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</w:p>
    <w:p w:rsidR="005D1F56" w:rsidRDefault="005D1F56" w:rsidP="005D1F56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</w:p>
    <w:p w:rsidR="005D1F56" w:rsidRPr="005D1F56" w:rsidRDefault="005D1F56" w:rsidP="005D1F56">
      <w:pPr>
        <w:jc w:val="center"/>
        <w:rPr>
          <w:rFonts w:ascii="Calibri" w:hAnsi="Calibri" w:cs="Arial"/>
          <w:b/>
          <w:bCs/>
          <w:i/>
          <w:sz w:val="28"/>
          <w:szCs w:val="28"/>
          <w:lang w:val="en-US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Ημερίδα </w:t>
      </w:r>
      <w:r>
        <w:rPr>
          <w:rFonts w:ascii="Calibri" w:hAnsi="Calibri" w:cs="Arial"/>
          <w:b/>
          <w:bCs/>
          <w:i/>
          <w:sz w:val="28"/>
          <w:szCs w:val="28"/>
          <w:lang w:val="en-US"/>
        </w:rPr>
        <w:t xml:space="preserve"> </w:t>
      </w:r>
    </w:p>
    <w:p w:rsidR="005D1F56" w:rsidRDefault="005D1F56" w:rsidP="005D1F56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</w:p>
    <w:p w:rsidR="005D1F56" w:rsidRDefault="005D1F56" w:rsidP="005D1F56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</w:p>
    <w:p w:rsidR="005D1F56" w:rsidRDefault="005D1F56" w:rsidP="005D1F56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Χίος,  </w:t>
      </w:r>
      <w:r w:rsidR="006B412B">
        <w:rPr>
          <w:rFonts w:ascii="Calibri" w:hAnsi="Calibri" w:cs="Arial"/>
          <w:b/>
          <w:bCs/>
          <w:i/>
          <w:sz w:val="28"/>
          <w:szCs w:val="28"/>
        </w:rPr>
        <w:t>9</w:t>
      </w:r>
      <w:r>
        <w:rPr>
          <w:rFonts w:ascii="Calibri" w:hAnsi="Calibri" w:cs="Arial"/>
          <w:b/>
          <w:bCs/>
          <w:i/>
          <w:sz w:val="28"/>
          <w:szCs w:val="28"/>
        </w:rPr>
        <w:t xml:space="preserve"> Νοεμβρ</w:t>
      </w:r>
      <w:r w:rsidRPr="00F100CC">
        <w:rPr>
          <w:rFonts w:ascii="Calibri" w:hAnsi="Calibri" w:cs="Arial"/>
          <w:b/>
          <w:bCs/>
          <w:i/>
          <w:sz w:val="28"/>
          <w:szCs w:val="28"/>
        </w:rPr>
        <w:t>ίου 2021</w:t>
      </w:r>
    </w:p>
    <w:p w:rsidR="005D1F56" w:rsidRPr="005D1F56" w:rsidRDefault="005D1F56" w:rsidP="00676B96">
      <w:pPr>
        <w:rPr>
          <w:rFonts w:ascii="Calibri" w:hAnsi="Calibri" w:cs="Arial"/>
          <w:bCs/>
          <w:sz w:val="28"/>
          <w:szCs w:val="28"/>
        </w:rPr>
      </w:pPr>
    </w:p>
    <w:p w:rsidR="005D1F56" w:rsidRPr="00C5544A" w:rsidRDefault="005D1F56" w:rsidP="005D1F56">
      <w:pPr>
        <w:rPr>
          <w:rFonts w:ascii="Arial" w:hAnsi="Arial" w:cs="Arial"/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7768"/>
      </w:tblGrid>
      <w:tr w:rsidR="005D1F56" w:rsidRPr="00EF3FB2" w:rsidTr="006A0445">
        <w:trPr>
          <w:trHeight w:val="454"/>
        </w:trPr>
        <w:tc>
          <w:tcPr>
            <w:tcW w:w="8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F56" w:rsidRPr="00757574" w:rsidRDefault="005D1F56" w:rsidP="006A04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10:00 – 10:</w:t>
            </w:r>
            <w:r w:rsidR="006B412B"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1B2F" w:rsidRPr="00757574" w:rsidRDefault="002A1B2F" w:rsidP="006A0445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:rsidR="005D1F56" w:rsidRPr="00757574" w:rsidRDefault="005D1F56" w:rsidP="006A0445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Καλωσόρισμα</w:t>
            </w:r>
          </w:p>
          <w:p w:rsidR="005D1F56" w:rsidRPr="00757574" w:rsidRDefault="005D1F56" w:rsidP="006A04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5D1F56" w:rsidRPr="00757574" w:rsidRDefault="005D1F56" w:rsidP="006A04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5D1F56" w:rsidRPr="00EF3FB2" w:rsidTr="006A0445">
        <w:trPr>
          <w:trHeight w:val="454"/>
        </w:trPr>
        <w:tc>
          <w:tcPr>
            <w:tcW w:w="8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F56" w:rsidRPr="00757574" w:rsidRDefault="006B412B" w:rsidP="006A04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10:15-10:45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1F56" w:rsidRPr="00757574" w:rsidRDefault="005D1F56" w:rsidP="006A0445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Παρουσίαση προγράμματος «Καθαρή Ενέργεια για τα Ευρωπαϊκά Νησιά»</w:t>
            </w:r>
          </w:p>
          <w:p w:rsidR="005D1F56" w:rsidRPr="00757574" w:rsidRDefault="005D1F56" w:rsidP="006A044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5D1F56" w:rsidRPr="00757574" w:rsidRDefault="005D1F56" w:rsidP="005D1F5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Τμήμα Περιβάλλοντος και Μεταφορών, ΚΑΠΕ</w:t>
            </w:r>
          </w:p>
        </w:tc>
      </w:tr>
      <w:tr w:rsidR="006B412B" w:rsidRPr="00EF3FB2" w:rsidTr="006A0445">
        <w:trPr>
          <w:trHeight w:val="454"/>
        </w:trPr>
        <w:tc>
          <w:tcPr>
            <w:tcW w:w="8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2B" w:rsidRPr="00757574" w:rsidRDefault="006B412B" w:rsidP="006B412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10:45-</w:t>
            </w:r>
            <w:r w:rsidR="002940E9"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2940E9"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412B" w:rsidRPr="00757574" w:rsidRDefault="006B412B" w:rsidP="006B412B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Χίος: υπάρχουσα κατάσταση  (ενεργειακά, δημογραφικά, μεταφορές, κλπ στοιχεία, όπως το </w:t>
            </w: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part</w:t>
            </w: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1 του </w:t>
            </w: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CETA</w:t>
            </w: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)</w:t>
            </w:r>
          </w:p>
          <w:p w:rsidR="002940E9" w:rsidRPr="00757574" w:rsidRDefault="002940E9" w:rsidP="002940E9">
            <w:pPr>
              <w:jc w:val="both"/>
              <w:rPr>
                <w:rFonts w:cs="Arial"/>
                <w:color w:val="000000" w:themeColor="text1"/>
              </w:rPr>
            </w:pPr>
          </w:p>
          <w:p w:rsidR="002940E9" w:rsidRPr="00757574" w:rsidRDefault="002940E9" w:rsidP="002940E9">
            <w:pPr>
              <w:jc w:val="both"/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Αποτίμηση  της ενεργειακής κατανάλωσης (</w:t>
            </w:r>
            <w:proofErr w:type="spellStart"/>
            <w:r w:rsidRPr="007575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consumption</w:t>
            </w:r>
            <w:proofErr w:type="spellEnd"/>
            <w:r w:rsidRPr="007575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575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base</w:t>
            </w:r>
            <w:proofErr w:type="spellEnd"/>
            <w:r w:rsidRPr="007575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575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line</w:t>
            </w:r>
            <w:proofErr w:type="spellEnd"/>
            <w:r w:rsidRPr="0075757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) του νησιού &amp; </w:t>
            </w:r>
            <w:r w:rsidRPr="00757574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>περιγραφή του ισχύοντος Ενεργειακού Συστήματος (</w:t>
            </w:r>
            <w:r w:rsidRPr="00757574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lang w:val="en-US"/>
              </w:rPr>
              <w:t>Energy</w:t>
            </w:r>
            <w:r w:rsidRPr="00757574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57574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lang w:val="en-US"/>
              </w:rPr>
              <w:t>System</w:t>
            </w:r>
            <w:r w:rsidRPr="00757574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57574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lang w:val="en-US"/>
              </w:rPr>
              <w:t>description</w:t>
            </w:r>
            <w:r w:rsidRPr="00757574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>)</w:t>
            </w:r>
          </w:p>
          <w:p w:rsidR="002940E9" w:rsidRPr="00757574" w:rsidRDefault="002940E9" w:rsidP="002940E9">
            <w:pPr>
              <w:jc w:val="both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  <w:p w:rsidR="006B412B" w:rsidRPr="00757574" w:rsidRDefault="002940E9" w:rsidP="006B412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 xml:space="preserve">Δήμος Χίου και </w:t>
            </w:r>
            <w:proofErr w:type="spellStart"/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>ΔΕΔΔΗΕ</w:t>
            </w:r>
            <w:proofErr w:type="spellEnd"/>
          </w:p>
        </w:tc>
      </w:tr>
      <w:tr w:rsidR="002940E9" w:rsidRPr="00EF3FB2" w:rsidTr="006A0445">
        <w:trPr>
          <w:trHeight w:val="454"/>
        </w:trPr>
        <w:tc>
          <w:tcPr>
            <w:tcW w:w="8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0E9" w:rsidRPr="00757574" w:rsidRDefault="002940E9" w:rsidP="002940E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11:15-11:45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40E9" w:rsidRPr="00757574" w:rsidRDefault="002940E9" w:rsidP="002940E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Προβλήματα που αντιμετωπίζει το νησί και απαγορεύσεις/δεσμεύσεις </w:t>
            </w:r>
          </w:p>
          <w:p w:rsidR="002940E9" w:rsidRPr="00757574" w:rsidRDefault="002940E9" w:rsidP="002940E9">
            <w:pPr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bookmarkStart w:id="0" w:name="_GoBack"/>
            <w:bookmarkEnd w:id="0"/>
          </w:p>
          <w:p w:rsidR="002940E9" w:rsidRPr="00757574" w:rsidRDefault="002940E9" w:rsidP="002940E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 xml:space="preserve">Δήμος Χίου και </w:t>
            </w:r>
            <w:proofErr w:type="spellStart"/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>ΔΕΔΔΗΕ</w:t>
            </w:r>
            <w:proofErr w:type="spellEnd"/>
          </w:p>
        </w:tc>
      </w:tr>
      <w:tr w:rsidR="002940E9" w:rsidRPr="00EF3FB2" w:rsidTr="006A0445">
        <w:trPr>
          <w:trHeight w:val="454"/>
        </w:trPr>
        <w:tc>
          <w:tcPr>
            <w:tcW w:w="8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0E9" w:rsidRPr="00757574" w:rsidRDefault="002940E9" w:rsidP="002940E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11:45-12:15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40E9" w:rsidRPr="00757574" w:rsidRDefault="002940E9" w:rsidP="002940E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Καλές πρακτικές από άλλα νησιά στην Ελλάδα και Ευρώπη (</w:t>
            </w: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CETA</w:t>
            </w: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, κλπ)</w:t>
            </w:r>
          </w:p>
          <w:p w:rsidR="002940E9" w:rsidRPr="00757574" w:rsidRDefault="002940E9" w:rsidP="002940E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:rsidR="002940E9" w:rsidRPr="00757574" w:rsidRDefault="002940E9" w:rsidP="002940E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Τμήμα Περιβάλλοντος και Μεταφορών, ΚΑΠΕ</w:t>
            </w:r>
          </w:p>
        </w:tc>
      </w:tr>
      <w:tr w:rsidR="002940E9" w:rsidRPr="00EF3FB2" w:rsidTr="006A0445">
        <w:trPr>
          <w:trHeight w:val="454"/>
        </w:trPr>
        <w:tc>
          <w:tcPr>
            <w:tcW w:w="8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0E9" w:rsidRPr="00757574" w:rsidRDefault="002940E9" w:rsidP="002940E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12:15-12:30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40E9" w:rsidRPr="00757574" w:rsidRDefault="002940E9" w:rsidP="002940E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Επόμενα βήματα (Χίος)</w:t>
            </w:r>
          </w:p>
          <w:p w:rsidR="002940E9" w:rsidRPr="00757574" w:rsidRDefault="002A1B2F" w:rsidP="002940E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ΜΕΡΟΣ </w:t>
            </w:r>
            <w:proofErr w:type="spellStart"/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ΙΙ</w:t>
            </w:r>
            <w:proofErr w:type="spellEnd"/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(</w:t>
            </w: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part</w:t>
            </w: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ΙΙ</w:t>
            </w:r>
            <w:proofErr w:type="spellEnd"/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) διαμόρφωση οράματος</w:t>
            </w:r>
          </w:p>
          <w:p w:rsidR="00676B96" w:rsidRPr="00757574" w:rsidRDefault="00676B96" w:rsidP="002940E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:rsidR="002A1B2F" w:rsidRPr="00757574" w:rsidRDefault="002A1B2F" w:rsidP="002940E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Δήμος Χίου και </w:t>
            </w:r>
            <w:proofErr w:type="spellStart"/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ΕΜΧ</w:t>
            </w:r>
            <w:proofErr w:type="spellEnd"/>
          </w:p>
        </w:tc>
      </w:tr>
      <w:tr w:rsidR="002940E9" w:rsidRPr="00EF3FB2" w:rsidTr="006A0445">
        <w:trPr>
          <w:trHeight w:val="454"/>
        </w:trPr>
        <w:tc>
          <w:tcPr>
            <w:tcW w:w="8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0E9" w:rsidRPr="00757574" w:rsidRDefault="002940E9" w:rsidP="002940E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12:30-14:00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40E9" w:rsidRPr="00757574" w:rsidRDefault="002940E9" w:rsidP="002940E9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757574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Συζήτηση </w:t>
            </w:r>
          </w:p>
        </w:tc>
      </w:tr>
    </w:tbl>
    <w:p w:rsidR="002940E9" w:rsidRDefault="002940E9"/>
    <w:sectPr w:rsidR="002940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56"/>
    <w:rsid w:val="00211950"/>
    <w:rsid w:val="0028171F"/>
    <w:rsid w:val="002940E9"/>
    <w:rsid w:val="002A1B2F"/>
    <w:rsid w:val="005D1F56"/>
    <w:rsid w:val="00676B96"/>
    <w:rsid w:val="006B412B"/>
    <w:rsid w:val="00757574"/>
    <w:rsid w:val="009C2872"/>
    <w:rsid w:val="00AD1141"/>
    <w:rsid w:val="00AF5343"/>
    <w:rsid w:val="00BC045E"/>
    <w:rsid w:val="00C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9542"/>
  <w15:chartTrackingRefBased/>
  <w15:docId w15:val="{D7946DF6-DE9F-4E69-AB1F-C065F33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Koutsogianni</dc:creator>
  <cp:keywords/>
  <dc:description/>
  <cp:lastModifiedBy>Microsoft Office User</cp:lastModifiedBy>
  <cp:revision>2</cp:revision>
  <cp:lastPrinted>2021-10-12T09:56:00Z</cp:lastPrinted>
  <dcterms:created xsi:type="dcterms:W3CDTF">2021-10-25T07:42:00Z</dcterms:created>
  <dcterms:modified xsi:type="dcterms:W3CDTF">2021-10-25T07:42:00Z</dcterms:modified>
</cp:coreProperties>
</file>